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2F" w:rsidRPr="00D82616" w:rsidRDefault="00044F13">
      <w:pPr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Опубликовано на моем сайте. 02.06.16 г.</w:t>
      </w:r>
    </w:p>
    <w:p w:rsidR="00044F13" w:rsidRDefault="00044F13">
      <w:pPr>
        <w:pStyle w:val="2"/>
        <w:rPr>
          <w:caps w:val="0"/>
          <w:sz w:val="28"/>
          <w:szCs w:val="28"/>
        </w:rPr>
      </w:pPr>
    </w:p>
    <w:p w:rsidR="00044F13" w:rsidRDefault="00044F13">
      <w:pPr>
        <w:pStyle w:val="2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Н.Е. Аблесимов</w:t>
      </w:r>
    </w:p>
    <w:p w:rsidR="00044F13" w:rsidRDefault="00044F13">
      <w:pPr>
        <w:pStyle w:val="2"/>
        <w:rPr>
          <w:caps w:val="0"/>
          <w:sz w:val="28"/>
          <w:szCs w:val="28"/>
        </w:rPr>
      </w:pPr>
    </w:p>
    <w:p w:rsidR="002B632F" w:rsidRDefault="00B76141">
      <w:pPr>
        <w:pStyle w:val="2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Как создать «сборник кровей»</w:t>
      </w:r>
      <w:r w:rsidR="00D82616">
        <w:rPr>
          <w:caps w:val="0"/>
          <w:sz w:val="28"/>
          <w:szCs w:val="28"/>
        </w:rPr>
        <w:t>?</w:t>
      </w:r>
      <w:r>
        <w:rPr>
          <w:caps w:val="0"/>
          <w:sz w:val="28"/>
          <w:szCs w:val="28"/>
        </w:rPr>
        <w:t xml:space="preserve"> Опыт генеалогии</w:t>
      </w:r>
    </w:p>
    <w:p w:rsidR="00044F13" w:rsidRPr="00044F13" w:rsidRDefault="00044F13" w:rsidP="00044F13"/>
    <w:p w:rsidR="002B632F" w:rsidRPr="00D82616" w:rsidRDefault="002B632F">
      <w:pPr>
        <w:jc w:val="both"/>
        <w:rPr>
          <w:sz w:val="28"/>
          <w:szCs w:val="28"/>
        </w:rPr>
      </w:pPr>
    </w:p>
    <w:p w:rsidR="00D82616" w:rsidRPr="00D82616" w:rsidRDefault="00B76141" w:rsidP="00B76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 хорошо иметь редкую фамилию, например</w:t>
      </w:r>
      <w:proofErr w:type="gramStart"/>
      <w:r>
        <w:rPr>
          <w:sz w:val="28"/>
          <w:szCs w:val="28"/>
        </w:rPr>
        <w:t xml:space="preserve">,.. </w:t>
      </w:r>
      <w:proofErr w:type="gramEnd"/>
      <w:r>
        <w:rPr>
          <w:sz w:val="28"/>
          <w:szCs w:val="28"/>
        </w:rPr>
        <w:t xml:space="preserve">Аблесимов! Второе упрощающее условие – дворянское происхождение. </w:t>
      </w:r>
      <w:r w:rsidR="000E0653">
        <w:rPr>
          <w:sz w:val="28"/>
          <w:szCs w:val="28"/>
        </w:rPr>
        <w:t xml:space="preserve">Третье – хорошо бы, чтобы кто-нибудь из предков «сидел». </w:t>
      </w:r>
      <w:r>
        <w:rPr>
          <w:sz w:val="28"/>
          <w:szCs w:val="28"/>
        </w:rPr>
        <w:t>Почему? Изложу.</w:t>
      </w:r>
    </w:p>
    <w:p w:rsidR="00D82616" w:rsidRPr="00D82616" w:rsidRDefault="00D82616" w:rsidP="00D82616">
      <w:pPr>
        <w:ind w:firstLine="709"/>
        <w:rPr>
          <w:sz w:val="28"/>
          <w:szCs w:val="28"/>
        </w:rPr>
      </w:pPr>
    </w:p>
    <w:p w:rsidR="009C3DCA" w:rsidRDefault="009C3DCA" w:rsidP="009C3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СССР принято было быть «Иванами, </w:t>
      </w:r>
      <w:r w:rsidR="003E63C0">
        <w:rPr>
          <w:sz w:val="28"/>
          <w:szCs w:val="28"/>
        </w:rPr>
        <w:t xml:space="preserve">родства </w:t>
      </w:r>
      <w:r>
        <w:rPr>
          <w:sz w:val="28"/>
          <w:szCs w:val="28"/>
        </w:rPr>
        <w:t xml:space="preserve">не помнящими». </w:t>
      </w:r>
      <w:r w:rsidR="003E63C0">
        <w:rPr>
          <w:sz w:val="28"/>
          <w:szCs w:val="28"/>
        </w:rPr>
        <w:t>Фраза о</w:t>
      </w:r>
      <w:r w:rsidR="003E63C0" w:rsidRPr="003E63C0">
        <w:rPr>
          <w:color w:val="000000"/>
          <w:sz w:val="28"/>
          <w:szCs w:val="28"/>
          <w:shd w:val="clear" w:color="auto" w:fill="FFFFFF"/>
        </w:rPr>
        <w:t xml:space="preserve">бозначает людей, не помнящих традиций, ко всему равнодушных. Пришло выражение с каторги. Бежавшие без документов каторжане, попадая в </w:t>
      </w:r>
      <w:r w:rsidR="006033E8">
        <w:rPr>
          <w:color w:val="000000"/>
          <w:sz w:val="28"/>
          <w:szCs w:val="28"/>
          <w:shd w:val="clear" w:color="auto" w:fill="FFFFFF"/>
        </w:rPr>
        <w:t>полицию</w:t>
      </w:r>
      <w:r w:rsidR="003E63C0" w:rsidRPr="003E63C0">
        <w:rPr>
          <w:color w:val="000000"/>
          <w:sz w:val="28"/>
          <w:szCs w:val="28"/>
          <w:shd w:val="clear" w:color="auto" w:fill="FFFFFF"/>
        </w:rPr>
        <w:t xml:space="preserve"> и желая скрыть прошлое, в</w:t>
      </w:r>
      <w:r w:rsidR="003E63C0">
        <w:rPr>
          <w:color w:val="000000"/>
          <w:sz w:val="28"/>
          <w:szCs w:val="28"/>
          <w:shd w:val="clear" w:color="auto" w:fill="FFFFFF"/>
        </w:rPr>
        <w:t>се</w:t>
      </w:r>
      <w:r w:rsidR="003E63C0" w:rsidRPr="003E63C0">
        <w:rPr>
          <w:color w:val="000000"/>
          <w:sz w:val="28"/>
          <w:szCs w:val="28"/>
          <w:shd w:val="clear" w:color="auto" w:fill="FFFFFF"/>
        </w:rPr>
        <w:t xml:space="preserve"> именовали себя «</w:t>
      </w:r>
      <w:r w:rsidR="003E63C0" w:rsidRPr="003E63C0">
        <w:rPr>
          <w:rStyle w:val="a6"/>
          <w:b w:val="0"/>
          <w:color w:val="000000"/>
          <w:sz w:val="28"/>
          <w:szCs w:val="28"/>
          <w:shd w:val="clear" w:color="auto" w:fill="FFFFFF"/>
        </w:rPr>
        <w:t>Иванами</w:t>
      </w:r>
      <w:r w:rsidR="003E63C0" w:rsidRPr="003E63C0">
        <w:rPr>
          <w:color w:val="000000"/>
          <w:sz w:val="28"/>
          <w:szCs w:val="28"/>
          <w:shd w:val="clear" w:color="auto" w:fill="FFFFFF"/>
        </w:rPr>
        <w:t xml:space="preserve">», а на вопросы о родичах </w:t>
      </w:r>
      <w:r w:rsidR="003E63C0">
        <w:rPr>
          <w:color w:val="000000"/>
          <w:sz w:val="28"/>
          <w:szCs w:val="28"/>
          <w:shd w:val="clear" w:color="auto" w:fill="FFFFFF"/>
        </w:rPr>
        <w:t>от</w:t>
      </w:r>
      <w:r w:rsidR="003E63C0" w:rsidRPr="003E63C0">
        <w:rPr>
          <w:color w:val="000000"/>
          <w:sz w:val="28"/>
          <w:szCs w:val="28"/>
          <w:shd w:val="clear" w:color="auto" w:fill="FFFFFF"/>
        </w:rPr>
        <w:t>вечали, что «родства не помнят».</w:t>
      </w:r>
      <w:r w:rsidR="00EE35E9">
        <w:rPr>
          <w:color w:val="000000"/>
          <w:sz w:val="28"/>
          <w:szCs w:val="28"/>
          <w:shd w:val="clear" w:color="auto" w:fill="FFFFFF"/>
        </w:rPr>
        <w:t xml:space="preserve"> </w:t>
      </w:r>
      <w:r w:rsidR="00EE35E9">
        <w:rPr>
          <w:sz w:val="28"/>
          <w:szCs w:val="28"/>
        </w:rPr>
        <w:t>В первые годы советской власти д</w:t>
      </w:r>
      <w:r w:rsidR="003E63C0">
        <w:rPr>
          <w:sz w:val="28"/>
          <w:szCs w:val="28"/>
        </w:rPr>
        <w:t>ворянское или священническое происхождение гарантировало лагерь, отнюдь не пионерский, а то и расстрел.</w:t>
      </w:r>
      <w:r w:rsidR="00B20C43">
        <w:rPr>
          <w:sz w:val="28"/>
          <w:szCs w:val="28"/>
        </w:rPr>
        <w:t xml:space="preserve"> Родственники за границей тоже не приветствовались.</w:t>
      </w:r>
    </w:p>
    <w:p w:rsidR="003E63C0" w:rsidRDefault="003E63C0" w:rsidP="001A0FF0">
      <w:pPr>
        <w:pStyle w:val="1"/>
        <w:ind w:firstLine="709"/>
        <w:jc w:val="both"/>
        <w:rPr>
          <w:szCs w:val="28"/>
          <w:lang w:val="ru-RU"/>
        </w:rPr>
      </w:pPr>
      <w:r w:rsidRPr="004A1E54">
        <w:rPr>
          <w:szCs w:val="28"/>
          <w:lang w:val="ru-RU"/>
        </w:rPr>
        <w:t xml:space="preserve">Правда, </w:t>
      </w:r>
      <w:r w:rsidR="00B20C43">
        <w:rPr>
          <w:szCs w:val="28"/>
          <w:lang w:val="ru-RU"/>
        </w:rPr>
        <w:t>«</w:t>
      </w:r>
      <w:r w:rsidR="00B20C43" w:rsidRPr="00B20C43">
        <w:rPr>
          <w:i/>
          <w:szCs w:val="28"/>
          <w:lang w:val="ru-RU"/>
        </w:rPr>
        <w:t>атец</w:t>
      </w:r>
      <w:r w:rsidR="00B20C43">
        <w:rPr>
          <w:szCs w:val="28"/>
          <w:lang w:val="ru-RU"/>
        </w:rPr>
        <w:t xml:space="preserve"> народов» </w:t>
      </w:r>
      <w:r w:rsidRPr="004A1E54">
        <w:rPr>
          <w:szCs w:val="28"/>
          <w:lang w:val="ru-RU"/>
        </w:rPr>
        <w:t>И.В. Сталин в начале Великой Отечественной войны</w:t>
      </w:r>
      <w:r w:rsidR="004A1E54">
        <w:rPr>
          <w:szCs w:val="28"/>
          <w:lang w:val="ru-RU"/>
        </w:rPr>
        <w:t xml:space="preserve"> (ВОВ)</w:t>
      </w:r>
      <w:r w:rsidRPr="004A1E54">
        <w:rPr>
          <w:szCs w:val="28"/>
          <w:lang w:val="ru-RU"/>
        </w:rPr>
        <w:t xml:space="preserve"> обратился к именам предков – не своих, но все же. </w:t>
      </w:r>
      <w:r w:rsidR="001A0FF0" w:rsidRPr="001A0FF0">
        <w:rPr>
          <w:szCs w:val="28"/>
          <w:lang w:val="ru-RU"/>
        </w:rPr>
        <w:t xml:space="preserve">В речи </w:t>
      </w:r>
      <w:r w:rsidR="001A0FF0">
        <w:rPr>
          <w:szCs w:val="28"/>
          <w:lang w:val="ru-RU"/>
        </w:rPr>
        <w:t>на Красной площади 7 ноября 1941 года</w:t>
      </w:r>
      <w:r w:rsidR="001A0FF0" w:rsidRPr="001A0FF0">
        <w:rPr>
          <w:smallCaps/>
          <w:color w:val="000000"/>
          <w:szCs w:val="28"/>
          <w:lang w:val="ru-RU"/>
        </w:rPr>
        <w:t>:</w:t>
      </w:r>
      <w:r w:rsidR="001A0FF0" w:rsidRPr="001A0FF0">
        <w:rPr>
          <w:smallCaps/>
          <w:color w:val="000000"/>
          <w:sz w:val="32"/>
          <w:szCs w:val="32"/>
          <w:lang w:val="ru-RU"/>
        </w:rPr>
        <w:t xml:space="preserve"> </w:t>
      </w:r>
      <w:r w:rsidR="001A0FF0" w:rsidRPr="001A0FF0">
        <w:rPr>
          <w:szCs w:val="28"/>
          <w:lang w:val="ru-RU"/>
        </w:rPr>
        <w:t>«Пусть вдохновляет вас в войне мужественный образ наших великих предков – Александра Невского, Димитрия Донского, Кузьмы Минина, Димитрия Пожарского, Александра Суворова, Михаила Кутузова</w:t>
      </w:r>
      <w:r w:rsidR="001A0FF0">
        <w:rPr>
          <w:szCs w:val="28"/>
          <w:lang w:val="ru-RU"/>
        </w:rPr>
        <w:t>!</w:t>
      </w:r>
      <w:r w:rsidR="001A0FF0" w:rsidRPr="001A0FF0">
        <w:rPr>
          <w:szCs w:val="28"/>
          <w:lang w:val="ru-RU"/>
        </w:rPr>
        <w:t>»</w:t>
      </w:r>
      <w:r w:rsidR="001A0FF0">
        <w:rPr>
          <w:szCs w:val="28"/>
          <w:lang w:val="ru-RU"/>
        </w:rPr>
        <w:t xml:space="preserve"> </w:t>
      </w:r>
      <w:r w:rsidR="001A0FF0" w:rsidRPr="001A0FF0">
        <w:rPr>
          <w:szCs w:val="28"/>
          <w:lang w:val="ru-RU"/>
        </w:rPr>
        <w:t>–</w:t>
      </w:r>
      <w:r w:rsidR="001A0FF0">
        <w:rPr>
          <w:szCs w:val="28"/>
          <w:lang w:val="ru-RU"/>
        </w:rPr>
        <w:t xml:space="preserve"> помянул одного святого, шестерых князей и простого мещанина, позже возведенного в чин думного дворянина. Вроде </w:t>
      </w:r>
      <w:r w:rsidR="000E0653">
        <w:rPr>
          <w:szCs w:val="28"/>
          <w:lang w:val="ru-RU"/>
        </w:rPr>
        <w:t xml:space="preserve">произошла </w:t>
      </w:r>
      <w:r w:rsidR="001A0FF0">
        <w:rPr>
          <w:szCs w:val="28"/>
          <w:lang w:val="ru-RU"/>
        </w:rPr>
        <w:t>реабилитация происхождения.</w:t>
      </w:r>
    </w:p>
    <w:p w:rsidR="00EE35E9" w:rsidRDefault="00EE35E9" w:rsidP="001A0FF0">
      <w:pPr>
        <w:ind w:firstLine="709"/>
        <w:rPr>
          <w:sz w:val="28"/>
          <w:szCs w:val="28"/>
        </w:rPr>
      </w:pPr>
    </w:p>
    <w:p w:rsidR="001A0FF0" w:rsidRPr="001A0FF0" w:rsidRDefault="001A0FF0" w:rsidP="003B0413">
      <w:pPr>
        <w:ind w:firstLine="709"/>
        <w:jc w:val="both"/>
        <w:rPr>
          <w:sz w:val="28"/>
          <w:szCs w:val="28"/>
        </w:rPr>
      </w:pPr>
      <w:r w:rsidRPr="001A0FF0">
        <w:rPr>
          <w:sz w:val="28"/>
          <w:szCs w:val="28"/>
        </w:rPr>
        <w:t xml:space="preserve">Но боялись. </w:t>
      </w:r>
      <w:r w:rsidR="003B0413">
        <w:rPr>
          <w:sz w:val="28"/>
          <w:szCs w:val="28"/>
        </w:rPr>
        <w:t xml:space="preserve">Папа скрывал от меня свое происхождение и данные о своем репрессированном отце. По-видимому, </w:t>
      </w:r>
      <w:r w:rsidR="006033E8">
        <w:rPr>
          <w:sz w:val="28"/>
          <w:szCs w:val="28"/>
        </w:rPr>
        <w:t>опаса</w:t>
      </w:r>
      <w:r w:rsidR="003B0413">
        <w:rPr>
          <w:sz w:val="28"/>
          <w:szCs w:val="28"/>
        </w:rPr>
        <w:t>лся, что подамся в диссиденты.</w:t>
      </w:r>
    </w:p>
    <w:p w:rsidR="009C3DCA" w:rsidRDefault="009C3DCA" w:rsidP="009C3DCA">
      <w:pPr>
        <w:ind w:firstLine="709"/>
        <w:jc w:val="both"/>
        <w:rPr>
          <w:sz w:val="28"/>
          <w:szCs w:val="28"/>
        </w:rPr>
      </w:pPr>
    </w:p>
    <w:p w:rsidR="00224B77" w:rsidRDefault="003B0413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долгих поисков н</w:t>
      </w:r>
      <w:r w:rsidR="009C3DCA" w:rsidRPr="009C3DCA">
        <w:rPr>
          <w:sz w:val="28"/>
          <w:szCs w:val="28"/>
        </w:rPr>
        <w:t xml:space="preserve">ашел в </w:t>
      </w:r>
      <w:r w:rsidR="00EE35E9">
        <w:rPr>
          <w:sz w:val="28"/>
          <w:szCs w:val="28"/>
        </w:rPr>
        <w:t xml:space="preserve">Библиотеке </w:t>
      </w:r>
      <w:r w:rsidR="009C3DCA" w:rsidRPr="009C3DCA">
        <w:rPr>
          <w:sz w:val="28"/>
          <w:szCs w:val="28"/>
        </w:rPr>
        <w:t xml:space="preserve">АН </w:t>
      </w:r>
      <w:r w:rsidR="00EE35E9">
        <w:rPr>
          <w:sz w:val="28"/>
          <w:szCs w:val="28"/>
        </w:rPr>
        <w:t xml:space="preserve">СССР в Ленинграде </w:t>
      </w:r>
      <w:r w:rsidR="009C3DCA" w:rsidRPr="009C3DCA">
        <w:rPr>
          <w:sz w:val="28"/>
          <w:szCs w:val="28"/>
        </w:rPr>
        <w:t xml:space="preserve">сведения о предке Иване Васильевиче Аблесимове. Я, как аспирант АН СССР, имел доступ к разным каталогам БАН. В разных энциклопедиях </w:t>
      </w:r>
      <w:r w:rsidR="009C3DCA">
        <w:rPr>
          <w:sz w:val="28"/>
          <w:szCs w:val="28"/>
        </w:rPr>
        <w:t>и исторических книгах с алфавитными указателями постоянно</w:t>
      </w:r>
      <w:r w:rsidR="009C3DCA" w:rsidRPr="009C3DCA">
        <w:rPr>
          <w:sz w:val="28"/>
          <w:szCs w:val="28"/>
        </w:rPr>
        <w:t xml:space="preserve"> искал сведения об Аблесимовых – фамилия редкая</w:t>
      </w:r>
      <w:r w:rsidR="009C3DCA">
        <w:rPr>
          <w:sz w:val="28"/>
          <w:szCs w:val="28"/>
        </w:rPr>
        <w:t>, поэтому предполагал, что все ее носители – родственники</w:t>
      </w:r>
      <w:r w:rsidR="009C3DCA" w:rsidRPr="009C3DCA">
        <w:rPr>
          <w:sz w:val="28"/>
          <w:szCs w:val="28"/>
        </w:rPr>
        <w:t xml:space="preserve">. </w:t>
      </w:r>
      <w:r w:rsidR="009C3DCA">
        <w:rPr>
          <w:sz w:val="28"/>
          <w:szCs w:val="28"/>
        </w:rPr>
        <w:t>Как потом оказалось, не без оснований. В</w:t>
      </w:r>
      <w:r w:rsidR="009C3DCA" w:rsidRPr="009C3DCA">
        <w:rPr>
          <w:sz w:val="28"/>
          <w:szCs w:val="28"/>
        </w:rPr>
        <w:t xml:space="preserve">се время натыкался на Александра Онисимовича Аблесимова, автора либретто первой русской комической оперы «Мельник, колдун, обманщик и сват». Однажды поднялся на пятый этаж БАН, где работала моя коллега по химфаку Аня. Она указала на редкое издание «Новый энциклопедический словарь Брокгауза и Ефрона», вышедший </w:t>
      </w:r>
      <w:r w:rsidR="009C3DCA" w:rsidRPr="009C3DCA">
        <w:rPr>
          <w:color w:val="252525"/>
          <w:sz w:val="28"/>
          <w:szCs w:val="28"/>
          <w:shd w:val="clear" w:color="auto" w:fill="FFFFFF"/>
        </w:rPr>
        <w:t>в</w:t>
      </w:r>
      <w:r w:rsidR="009C3DCA" w:rsidRPr="009C3DCA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="009C3DCA" w:rsidRPr="009C3DCA">
        <w:rPr>
          <w:sz w:val="28"/>
          <w:szCs w:val="28"/>
          <w:shd w:val="clear" w:color="auto" w:fill="FFFFFF"/>
        </w:rPr>
        <w:t>1911</w:t>
      </w:r>
      <w:r w:rsidR="009C3DCA" w:rsidRPr="009C3DCA">
        <w:rPr>
          <w:color w:val="252525"/>
          <w:sz w:val="28"/>
          <w:szCs w:val="28"/>
          <w:shd w:val="clear" w:color="auto" w:fill="FFFFFF"/>
        </w:rPr>
        <w:t>-</w:t>
      </w:r>
      <w:r w:rsidR="009C3DCA" w:rsidRPr="009C3DCA">
        <w:rPr>
          <w:sz w:val="28"/>
          <w:szCs w:val="28"/>
          <w:shd w:val="clear" w:color="auto" w:fill="FFFFFF"/>
        </w:rPr>
        <w:t>1916 годах</w:t>
      </w:r>
      <w:r w:rsidR="009C3DCA" w:rsidRPr="009C3DCA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="009C3DCA" w:rsidRPr="009C3DCA">
        <w:rPr>
          <w:color w:val="252525"/>
          <w:sz w:val="28"/>
          <w:szCs w:val="28"/>
          <w:shd w:val="clear" w:color="auto" w:fill="FFFFFF"/>
        </w:rPr>
        <w:t xml:space="preserve">(вышло 29 томов </w:t>
      </w:r>
      <w:proofErr w:type="gramStart"/>
      <w:r w:rsidR="009C3DCA" w:rsidRPr="009C3DCA">
        <w:rPr>
          <w:color w:val="252525"/>
          <w:sz w:val="28"/>
          <w:szCs w:val="28"/>
          <w:shd w:val="clear" w:color="auto" w:fill="FFFFFF"/>
        </w:rPr>
        <w:t>из</w:t>
      </w:r>
      <w:proofErr w:type="gramEnd"/>
      <w:r w:rsidR="009C3DCA" w:rsidRPr="009C3DCA">
        <w:rPr>
          <w:color w:val="252525"/>
          <w:sz w:val="28"/>
          <w:szCs w:val="28"/>
          <w:shd w:val="clear" w:color="auto" w:fill="FFFFFF"/>
        </w:rPr>
        <w:t xml:space="preserve"> намеченных 48).</w:t>
      </w:r>
      <w:r w:rsidR="009C3DCA" w:rsidRPr="009C3DCA">
        <w:rPr>
          <w:sz w:val="28"/>
          <w:szCs w:val="28"/>
        </w:rPr>
        <w:t xml:space="preserve"> Прервалось Октябрьским переворотом. Первый том был издан в 1911 году, и там обнаружилась </w:t>
      </w:r>
      <w:r w:rsidR="009C3DCA" w:rsidRPr="009C3DCA">
        <w:rPr>
          <w:i/>
          <w:sz w:val="28"/>
          <w:szCs w:val="28"/>
        </w:rPr>
        <w:t>маааленькая</w:t>
      </w:r>
      <w:r w:rsidR="009C3DCA" w:rsidRPr="009C3DCA">
        <w:rPr>
          <w:sz w:val="28"/>
          <w:szCs w:val="28"/>
        </w:rPr>
        <w:t xml:space="preserve"> статья. «Аблесимов Иван Васильевич – князь, р</w:t>
      </w:r>
      <w:r w:rsidR="009C3DCA" w:rsidRPr="009C3DCA">
        <w:rPr>
          <w:sz w:val="28"/>
          <w:szCs w:val="28"/>
          <w:shd w:val="clear" w:color="auto" w:fill="FAFCFE"/>
        </w:rPr>
        <w:t>одоначальник древнего русского дворянского рода, записанного в шестую часть родословной книги Тамбовской губернии</w:t>
      </w:r>
      <w:r w:rsidR="009C3DCA" w:rsidRPr="009C3DCA">
        <w:rPr>
          <w:sz w:val="28"/>
          <w:szCs w:val="28"/>
        </w:rPr>
        <w:t>». И потянулась нит</w:t>
      </w:r>
      <w:r w:rsidR="009B7E52">
        <w:rPr>
          <w:sz w:val="28"/>
          <w:szCs w:val="28"/>
        </w:rPr>
        <w:t>очка моих сорокалетних поисков Д</w:t>
      </w:r>
      <w:r w:rsidR="009C3DCA" w:rsidRPr="009C3DCA">
        <w:rPr>
          <w:sz w:val="28"/>
          <w:szCs w:val="28"/>
        </w:rPr>
        <w:t>рева рода. Впоследствии нашел в Тамбовском архиве родословную до седьмого колена и в архиве Древних Актов записи: «</w:t>
      </w:r>
      <w:r w:rsidR="009C3DCA" w:rsidRPr="009C3DCA">
        <w:rPr>
          <w:sz w:val="28"/>
          <w:szCs w:val="28"/>
          <w:shd w:val="clear" w:color="auto" w:fill="FAFCFE"/>
        </w:rPr>
        <w:t xml:space="preserve">АБЛЕСИМОВ (ОБЛЕСИМОВ) ИВАН ВАСИЛЬЕВИЧ в «списке стольников, кадомских помещиков и вотчинников, </w:t>
      </w:r>
      <w:r w:rsidR="009C3DCA" w:rsidRPr="009C3DCA">
        <w:rPr>
          <w:sz w:val="28"/>
          <w:szCs w:val="28"/>
          <w:shd w:val="clear" w:color="auto" w:fill="FAFCFE"/>
        </w:rPr>
        <w:lastRenderedPageBreak/>
        <w:t xml:space="preserve">которые со 7188 (1680 от РХ) года крещены в христианскую веру и по указу Великих Государей и по грамотам их разряду велено им </w:t>
      </w:r>
      <w:proofErr w:type="gramStart"/>
      <w:r w:rsidR="009C3DCA" w:rsidRPr="009C3DCA">
        <w:rPr>
          <w:sz w:val="28"/>
          <w:szCs w:val="28"/>
          <w:shd w:val="clear" w:color="auto" w:fill="FAFCFE"/>
        </w:rPr>
        <w:t>быть</w:t>
      </w:r>
      <w:proofErr w:type="gramEnd"/>
      <w:r w:rsidR="009C3DCA" w:rsidRPr="009C3DCA">
        <w:rPr>
          <w:sz w:val="28"/>
          <w:szCs w:val="28"/>
          <w:shd w:val="clear" w:color="auto" w:fill="FAFCFE"/>
        </w:rPr>
        <w:t xml:space="preserve"> на службе, в оном написан князь Иван Васильев сын Аблесимов». По Москве в Боярских книгах в 7200 (1692 от РХ) году с 1 сентября по указу Великих Государей царей и Великих Князей Иоанна Алексеевича и Петра Алексеевича «он же Иван Аблесимов написан в СТОЛЬНИКИ за крещение в Православную Христианскую веру из Касимовских и иных городов мурз и татар». Владел в Кадомском уезде имуществом в деревнях Кан</w:t>
      </w:r>
      <w:r w:rsidR="009B7E52">
        <w:rPr>
          <w:sz w:val="28"/>
          <w:szCs w:val="28"/>
          <w:shd w:val="clear" w:color="auto" w:fill="FAFCFE"/>
        </w:rPr>
        <w:t xml:space="preserve">цовка (в настоящее время это </w:t>
      </w:r>
      <w:r w:rsidR="009C3DCA" w:rsidRPr="009C3DCA">
        <w:rPr>
          <w:sz w:val="28"/>
          <w:szCs w:val="28"/>
          <w:shd w:val="clear" w:color="auto" w:fill="FAFCFE"/>
        </w:rPr>
        <w:t>Концово Большеляховского сельсовета Ермишинского р-на Рязанск</w:t>
      </w:r>
      <w:r w:rsidR="004A1E54">
        <w:rPr>
          <w:sz w:val="28"/>
          <w:szCs w:val="28"/>
          <w:shd w:val="clear" w:color="auto" w:fill="FAFCFE"/>
        </w:rPr>
        <w:t>ой области), Слюпцово</w:t>
      </w:r>
      <w:r w:rsidR="009C3DCA" w:rsidRPr="009C3DCA">
        <w:rPr>
          <w:sz w:val="28"/>
          <w:szCs w:val="28"/>
          <w:shd w:val="clear" w:color="auto" w:fill="FAFCFE"/>
        </w:rPr>
        <w:t xml:space="preserve"> и в пустоше Токарях. Касимов (бывший Городец-на-Оке) </w:t>
      </w:r>
      <w:r w:rsidR="009C3DCA" w:rsidRPr="009C3DCA">
        <w:rPr>
          <w:sz w:val="28"/>
          <w:szCs w:val="28"/>
        </w:rPr>
        <w:t>–</w:t>
      </w:r>
      <w:r w:rsidR="009C3DCA" w:rsidRPr="009C3DCA">
        <w:rPr>
          <w:sz w:val="28"/>
          <w:szCs w:val="28"/>
          <w:shd w:val="clear" w:color="auto" w:fill="FAFCFE"/>
        </w:rPr>
        <w:t xml:space="preserve"> центр Касимовского царства в составе России. Место приюта для </w:t>
      </w:r>
      <w:r w:rsidR="006033E8">
        <w:rPr>
          <w:sz w:val="28"/>
          <w:szCs w:val="28"/>
          <w:shd w:val="clear" w:color="auto" w:fill="FAFCFE"/>
        </w:rPr>
        <w:t>мусульманских выходцев, служившим</w:t>
      </w:r>
      <w:r w:rsidR="009C3DCA" w:rsidRPr="009C3DCA">
        <w:rPr>
          <w:sz w:val="28"/>
          <w:szCs w:val="28"/>
          <w:shd w:val="clear" w:color="auto" w:fill="FAFCFE"/>
        </w:rPr>
        <w:t xml:space="preserve"> России и</w:t>
      </w:r>
      <w:r w:rsidR="006033E8">
        <w:rPr>
          <w:sz w:val="28"/>
          <w:szCs w:val="28"/>
          <w:shd w:val="clear" w:color="auto" w:fill="FAFCFE"/>
        </w:rPr>
        <w:t>,</w:t>
      </w:r>
      <w:r w:rsidR="009C3DCA" w:rsidRPr="009C3DCA">
        <w:rPr>
          <w:sz w:val="28"/>
          <w:szCs w:val="28"/>
          <w:shd w:val="clear" w:color="auto" w:fill="FAFCFE"/>
        </w:rPr>
        <w:t xml:space="preserve"> которым всегда покровительствовали русские государи</w:t>
      </w:r>
      <w:r w:rsidR="009C3DCA" w:rsidRPr="009C3DCA">
        <w:rPr>
          <w:sz w:val="28"/>
          <w:szCs w:val="28"/>
        </w:rPr>
        <w:t xml:space="preserve">. </w:t>
      </w:r>
    </w:p>
    <w:p w:rsidR="00EE35E9" w:rsidRDefault="00EE35E9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</w:p>
    <w:p w:rsidR="000E0653" w:rsidRDefault="000E0653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перестройки приоткрылись архивы. Стало возможным за деньги получать выписки из родословных книг – вот где пригодилось дворянское происхождение. </w:t>
      </w:r>
      <w:r w:rsidR="00224B77">
        <w:rPr>
          <w:sz w:val="28"/>
          <w:szCs w:val="28"/>
        </w:rPr>
        <w:t xml:space="preserve">В </w:t>
      </w:r>
      <w:r w:rsidR="003B0413">
        <w:rPr>
          <w:sz w:val="28"/>
          <w:szCs w:val="28"/>
        </w:rPr>
        <w:t xml:space="preserve">1992 году </w:t>
      </w:r>
      <w:r w:rsidR="006033E8">
        <w:rPr>
          <w:sz w:val="28"/>
          <w:szCs w:val="28"/>
        </w:rPr>
        <w:t xml:space="preserve">мне </w:t>
      </w:r>
      <w:r w:rsidR="003B0413">
        <w:rPr>
          <w:sz w:val="28"/>
          <w:szCs w:val="28"/>
        </w:rPr>
        <w:t>в старательскую артель</w:t>
      </w:r>
      <w:r w:rsidR="00224B77">
        <w:rPr>
          <w:sz w:val="28"/>
          <w:szCs w:val="28"/>
        </w:rPr>
        <w:t xml:space="preserve"> «Амур»</w:t>
      </w:r>
      <w:r w:rsidR="003B0413">
        <w:rPr>
          <w:sz w:val="28"/>
          <w:szCs w:val="28"/>
        </w:rPr>
        <w:t xml:space="preserve"> на участок</w:t>
      </w:r>
      <w:r w:rsidR="00224B77">
        <w:rPr>
          <w:sz w:val="28"/>
          <w:szCs w:val="28"/>
        </w:rPr>
        <w:t xml:space="preserve"> Кондер п</w:t>
      </w:r>
      <w:r>
        <w:rPr>
          <w:sz w:val="28"/>
          <w:szCs w:val="28"/>
        </w:rPr>
        <w:t>рислали</w:t>
      </w:r>
      <w:r w:rsidR="00224B77" w:rsidRPr="00224B7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224B77" w:rsidRPr="00224B77">
        <w:rPr>
          <w:sz w:val="28"/>
          <w:szCs w:val="28"/>
        </w:rPr>
        <w:t xml:space="preserve"> </w:t>
      </w:r>
      <w:proofErr w:type="gramStart"/>
      <w:r w:rsidR="00224B77" w:rsidRPr="00224B77">
        <w:rPr>
          <w:sz w:val="28"/>
          <w:szCs w:val="28"/>
        </w:rPr>
        <w:t>из</w:t>
      </w:r>
      <w:proofErr w:type="gramEnd"/>
      <w:r w:rsidR="00224B77" w:rsidRPr="00224B77">
        <w:rPr>
          <w:sz w:val="28"/>
          <w:szCs w:val="28"/>
        </w:rPr>
        <w:t xml:space="preserve"> Тамбовского облархива. «</w:t>
      </w:r>
      <w:r>
        <w:rPr>
          <w:sz w:val="28"/>
          <w:szCs w:val="28"/>
          <w:shd w:val="clear" w:color="auto" w:fill="F3F3F7"/>
        </w:rPr>
        <w:t>Листанье сборника кровей</w:t>
      </w:r>
      <w:r w:rsidR="00224B77" w:rsidRPr="00224B77">
        <w:rPr>
          <w:sz w:val="28"/>
          <w:szCs w:val="28"/>
          <w:shd w:val="clear" w:color="auto" w:fill="F3F3F7"/>
        </w:rPr>
        <w:t>»</w:t>
      </w:r>
      <w:r w:rsidR="00224B77">
        <w:rPr>
          <w:sz w:val="28"/>
          <w:szCs w:val="28"/>
          <w:shd w:val="clear" w:color="auto" w:fill="F3F3F7"/>
        </w:rPr>
        <w:t xml:space="preserve"> продолжилось</w:t>
      </w:r>
      <w:r w:rsidR="00224B77" w:rsidRPr="00224B77">
        <w:rPr>
          <w:sz w:val="28"/>
          <w:szCs w:val="28"/>
          <w:shd w:val="clear" w:color="auto" w:fill="F3F3F7"/>
        </w:rPr>
        <w:t xml:space="preserve">. </w:t>
      </w:r>
      <w:r w:rsidR="003B0413">
        <w:rPr>
          <w:sz w:val="28"/>
          <w:szCs w:val="28"/>
          <w:shd w:val="clear" w:color="auto" w:fill="F3F3F7"/>
        </w:rPr>
        <w:t>В тайге с</w:t>
      </w:r>
      <w:r w:rsidR="00224B77" w:rsidRPr="00224B77">
        <w:rPr>
          <w:sz w:val="28"/>
          <w:szCs w:val="28"/>
        </w:rPr>
        <w:t xml:space="preserve">оставил первое родословное </w:t>
      </w:r>
      <w:r>
        <w:rPr>
          <w:sz w:val="28"/>
          <w:szCs w:val="28"/>
        </w:rPr>
        <w:t>Д</w:t>
      </w:r>
      <w:r w:rsidR="00224B77" w:rsidRPr="00224B77">
        <w:rPr>
          <w:sz w:val="28"/>
          <w:szCs w:val="28"/>
        </w:rPr>
        <w:t>рево</w:t>
      </w:r>
      <w:r>
        <w:rPr>
          <w:sz w:val="28"/>
          <w:szCs w:val="28"/>
        </w:rPr>
        <w:t xml:space="preserve">. Далее запросил в архиве ФСБ «Дело» репрессированного в 1930 году по делу Промпартии деда Алексея </w:t>
      </w:r>
      <w:r w:rsidR="00B20C43">
        <w:rPr>
          <w:sz w:val="28"/>
          <w:szCs w:val="28"/>
        </w:rPr>
        <w:t xml:space="preserve">Александровича </w:t>
      </w:r>
      <w:r>
        <w:rPr>
          <w:sz w:val="28"/>
          <w:szCs w:val="28"/>
        </w:rPr>
        <w:t>Аблесимова</w:t>
      </w:r>
      <w:r w:rsidR="003B0413">
        <w:rPr>
          <w:sz w:val="28"/>
          <w:szCs w:val="28"/>
        </w:rPr>
        <w:t>, где значилось</w:t>
      </w:r>
      <w:r w:rsidR="00B20C43">
        <w:rPr>
          <w:sz w:val="28"/>
          <w:szCs w:val="28"/>
        </w:rPr>
        <w:t xml:space="preserve">: </w:t>
      </w:r>
      <w:r w:rsidR="00B20C43" w:rsidRPr="00B20C43">
        <w:rPr>
          <w:sz w:val="28"/>
          <w:szCs w:val="28"/>
        </w:rPr>
        <w:t>«Звание потомственного дворянина отец Аблесимов Александр Васильевич</w:t>
      </w:r>
      <w:r w:rsidR="00B20C43" w:rsidRPr="00055714">
        <w:rPr>
          <w:sz w:val="22"/>
          <w:szCs w:val="22"/>
        </w:rPr>
        <w:t xml:space="preserve"> </w:t>
      </w:r>
      <w:r w:rsidR="00B20C43" w:rsidRPr="00B20C43">
        <w:rPr>
          <w:sz w:val="28"/>
          <w:szCs w:val="28"/>
        </w:rPr>
        <w:t>имеет по наследству».</w:t>
      </w:r>
      <w:r>
        <w:rPr>
          <w:sz w:val="28"/>
          <w:szCs w:val="28"/>
        </w:rPr>
        <w:t xml:space="preserve"> Эти сведени</w:t>
      </w:r>
      <w:r w:rsidR="00B20C43">
        <w:rPr>
          <w:sz w:val="28"/>
          <w:szCs w:val="28"/>
        </w:rPr>
        <w:t>я дали возможность привязаться к</w:t>
      </w:r>
      <w:r>
        <w:rPr>
          <w:sz w:val="28"/>
          <w:szCs w:val="28"/>
        </w:rPr>
        <w:t xml:space="preserve"> Древу снизу.</w:t>
      </w:r>
    </w:p>
    <w:p w:rsidR="000E0653" w:rsidRDefault="000E0653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</w:p>
    <w:p w:rsidR="000E0653" w:rsidRDefault="00224B77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  <w:r w:rsidRPr="00224B77">
        <w:rPr>
          <w:sz w:val="28"/>
          <w:szCs w:val="28"/>
        </w:rPr>
        <w:t xml:space="preserve">После подключения к Интернету </w:t>
      </w:r>
      <w:r w:rsidR="00B20C43">
        <w:rPr>
          <w:sz w:val="28"/>
          <w:szCs w:val="28"/>
        </w:rPr>
        <w:t xml:space="preserve">и мэйлу </w:t>
      </w:r>
      <w:r w:rsidRPr="00224B77">
        <w:rPr>
          <w:sz w:val="28"/>
          <w:szCs w:val="28"/>
        </w:rPr>
        <w:t>в 1998 год</w:t>
      </w:r>
      <w:r w:rsidR="003B0413">
        <w:rPr>
          <w:sz w:val="28"/>
          <w:szCs w:val="28"/>
        </w:rPr>
        <w:t>у и до 2014 го</w:t>
      </w:r>
      <w:r w:rsidR="009B7E52">
        <w:rPr>
          <w:sz w:val="28"/>
          <w:szCs w:val="28"/>
        </w:rPr>
        <w:t>да Д</w:t>
      </w:r>
      <w:r w:rsidR="003B0413">
        <w:rPr>
          <w:sz w:val="28"/>
          <w:szCs w:val="28"/>
        </w:rPr>
        <w:t>рево разросл</w:t>
      </w:r>
      <w:r w:rsidRPr="00224B77">
        <w:rPr>
          <w:sz w:val="28"/>
          <w:szCs w:val="28"/>
        </w:rPr>
        <w:t xml:space="preserve">ось до 160 человек. </w:t>
      </w:r>
      <w:r w:rsidR="009B7E52">
        <w:rPr>
          <w:sz w:val="28"/>
          <w:szCs w:val="28"/>
        </w:rPr>
        <w:t>П</w:t>
      </w:r>
      <w:r w:rsidR="000E0653">
        <w:rPr>
          <w:sz w:val="28"/>
          <w:szCs w:val="28"/>
        </w:rPr>
        <w:t xml:space="preserve">ригодились сведения о погибших </w:t>
      </w:r>
      <w:r w:rsidR="004A1E54">
        <w:rPr>
          <w:sz w:val="28"/>
          <w:szCs w:val="28"/>
        </w:rPr>
        <w:t xml:space="preserve">и награжденных </w:t>
      </w:r>
      <w:r w:rsidR="000E0653">
        <w:rPr>
          <w:sz w:val="28"/>
          <w:szCs w:val="28"/>
        </w:rPr>
        <w:t xml:space="preserve">в </w:t>
      </w:r>
      <w:r w:rsidR="004A1E54">
        <w:rPr>
          <w:sz w:val="28"/>
          <w:szCs w:val="28"/>
        </w:rPr>
        <w:t xml:space="preserve">ВОВ </w:t>
      </w:r>
      <w:r w:rsidR="00560A0F">
        <w:rPr>
          <w:sz w:val="28"/>
          <w:szCs w:val="28"/>
        </w:rPr>
        <w:t>с</w:t>
      </w:r>
      <w:r w:rsidR="004A1E54">
        <w:rPr>
          <w:sz w:val="28"/>
          <w:szCs w:val="28"/>
        </w:rPr>
        <w:t xml:space="preserve"> сайтов «</w:t>
      </w:r>
      <w:r w:rsidR="00560A0F">
        <w:rPr>
          <w:sz w:val="28"/>
          <w:szCs w:val="28"/>
        </w:rPr>
        <w:t>ОБД Мемориал</w:t>
      </w:r>
      <w:r w:rsidR="004A1E54">
        <w:rPr>
          <w:sz w:val="28"/>
          <w:szCs w:val="28"/>
        </w:rPr>
        <w:t>» и «</w:t>
      </w:r>
      <w:r w:rsidR="00560A0F">
        <w:rPr>
          <w:color w:val="000000"/>
          <w:sz w:val="28"/>
          <w:szCs w:val="28"/>
          <w:shd w:val="clear" w:color="auto" w:fill="FFFFFF"/>
        </w:rPr>
        <w:t>Э</w:t>
      </w:r>
      <w:r w:rsidR="00560A0F" w:rsidRPr="00560A0F">
        <w:rPr>
          <w:color w:val="000000"/>
          <w:sz w:val="28"/>
          <w:szCs w:val="28"/>
          <w:shd w:val="clear" w:color="auto" w:fill="FFFFFF"/>
        </w:rPr>
        <w:t>лектр</w:t>
      </w:r>
      <w:r w:rsidR="00560A0F">
        <w:rPr>
          <w:color w:val="000000"/>
          <w:sz w:val="28"/>
          <w:szCs w:val="28"/>
          <w:shd w:val="clear" w:color="auto" w:fill="FFFFFF"/>
        </w:rPr>
        <w:t>онный банк документов «П</w:t>
      </w:r>
      <w:r w:rsidR="00560A0F" w:rsidRPr="00560A0F">
        <w:rPr>
          <w:color w:val="000000"/>
          <w:sz w:val="28"/>
          <w:szCs w:val="28"/>
          <w:shd w:val="clear" w:color="auto" w:fill="FFFFFF"/>
        </w:rPr>
        <w:t xml:space="preserve">одвиг народа в </w:t>
      </w:r>
      <w:r w:rsidR="00560A0F">
        <w:rPr>
          <w:color w:val="000000"/>
          <w:sz w:val="28"/>
          <w:szCs w:val="28"/>
          <w:shd w:val="clear" w:color="auto" w:fill="FFFFFF"/>
        </w:rPr>
        <w:t>ВОВ</w:t>
      </w:r>
      <w:r w:rsidR="00560A0F" w:rsidRPr="00560A0F">
        <w:rPr>
          <w:color w:val="000000"/>
          <w:sz w:val="28"/>
          <w:szCs w:val="28"/>
          <w:shd w:val="clear" w:color="auto" w:fill="FFFFFF"/>
        </w:rPr>
        <w:t xml:space="preserve"> 1941-1945 гг.</w:t>
      </w:r>
      <w:r w:rsidR="00560A0F" w:rsidRPr="00560A0F">
        <w:rPr>
          <w:sz w:val="28"/>
          <w:szCs w:val="28"/>
        </w:rPr>
        <w:t>».</w:t>
      </w:r>
    </w:p>
    <w:p w:rsidR="00224B77" w:rsidRDefault="00224B77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  <w:r w:rsidRPr="00224B77">
        <w:rPr>
          <w:sz w:val="28"/>
          <w:szCs w:val="28"/>
        </w:rPr>
        <w:t>Обобщил все сведения в книжку: «Из мурз и татар: генеалогия рода Аблесимовых (</w:t>
      </w:r>
      <w:proofErr w:type="spellStart"/>
      <w:r w:rsidRPr="00224B77">
        <w:rPr>
          <w:sz w:val="28"/>
          <w:szCs w:val="28"/>
        </w:rPr>
        <w:t>Облесимовых</w:t>
      </w:r>
      <w:proofErr w:type="spellEnd"/>
      <w:r w:rsidRPr="00224B77">
        <w:rPr>
          <w:sz w:val="28"/>
          <w:szCs w:val="28"/>
        </w:rPr>
        <w:t xml:space="preserve">). Зарубино: 2014. 80 с.», </w:t>
      </w:r>
      <w:proofErr w:type="gramStart"/>
      <w:r w:rsidRPr="00224B77">
        <w:rPr>
          <w:sz w:val="28"/>
          <w:szCs w:val="28"/>
        </w:rPr>
        <w:t>которую</w:t>
      </w:r>
      <w:proofErr w:type="gramEnd"/>
      <w:r w:rsidRPr="00224B77">
        <w:rPr>
          <w:sz w:val="28"/>
          <w:szCs w:val="28"/>
        </w:rPr>
        <w:t xml:space="preserve"> </w:t>
      </w:r>
      <w:r w:rsidR="009B7E52">
        <w:rPr>
          <w:sz w:val="28"/>
          <w:szCs w:val="28"/>
        </w:rPr>
        <w:t>найдете</w:t>
      </w:r>
      <w:r w:rsidRPr="00224B77">
        <w:rPr>
          <w:sz w:val="28"/>
          <w:szCs w:val="28"/>
        </w:rPr>
        <w:t xml:space="preserve"> на сайте: </w:t>
      </w:r>
      <w:r w:rsidR="003B0413" w:rsidRPr="003B0413">
        <w:rPr>
          <w:b/>
          <w:sz w:val="28"/>
          <w:szCs w:val="28"/>
        </w:rPr>
        <w:t>http://www.twirpx.com/file/1488345/</w:t>
      </w:r>
      <w:r w:rsidRPr="00224B77">
        <w:rPr>
          <w:sz w:val="28"/>
          <w:szCs w:val="28"/>
        </w:rPr>
        <w:t>.</w:t>
      </w:r>
    </w:p>
    <w:p w:rsidR="003B0413" w:rsidRDefault="003B0413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</w:p>
    <w:p w:rsidR="003B0413" w:rsidRPr="00224B77" w:rsidRDefault="00291594" w:rsidP="00224B77">
      <w:pPr>
        <w:tabs>
          <w:tab w:val="left" w:pos="21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</w:t>
      </w:r>
      <w:r w:rsidR="003B0413">
        <w:rPr>
          <w:sz w:val="28"/>
          <w:szCs w:val="28"/>
        </w:rPr>
        <w:t>реве жены с девичьей фамилией Васильева обрываются на прадеде</w:t>
      </w:r>
      <w:r>
        <w:rPr>
          <w:sz w:val="28"/>
          <w:szCs w:val="28"/>
        </w:rPr>
        <w:t xml:space="preserve">, а моей матери – Волковой – на ее деде. Мораль </w:t>
      </w:r>
      <w:proofErr w:type="gramStart"/>
      <w:r>
        <w:rPr>
          <w:sz w:val="28"/>
          <w:szCs w:val="28"/>
        </w:rPr>
        <w:t>сей басни проста</w:t>
      </w:r>
      <w:proofErr w:type="gramEnd"/>
      <w:r>
        <w:rPr>
          <w:sz w:val="28"/>
          <w:szCs w:val="28"/>
        </w:rPr>
        <w:t>, если выполнены три первых условия, «ищите и обрящете». Вероятность успеха велика.</w:t>
      </w:r>
    </w:p>
    <w:p w:rsidR="009C3DCA" w:rsidRPr="009C3DCA" w:rsidRDefault="009C3DCA" w:rsidP="009C3DCA">
      <w:pPr>
        <w:ind w:firstLine="709"/>
        <w:jc w:val="both"/>
        <w:rPr>
          <w:sz w:val="28"/>
          <w:szCs w:val="28"/>
        </w:rPr>
      </w:pPr>
    </w:p>
    <w:p w:rsidR="002B632F" w:rsidRPr="009C3DCA" w:rsidRDefault="002B632F">
      <w:pPr>
        <w:ind w:firstLine="709"/>
        <w:jc w:val="both"/>
        <w:rPr>
          <w:sz w:val="28"/>
          <w:szCs w:val="28"/>
        </w:rPr>
      </w:pPr>
    </w:p>
    <w:p w:rsidR="002B632F" w:rsidRPr="00D82616" w:rsidRDefault="002B632F">
      <w:pPr>
        <w:rPr>
          <w:sz w:val="28"/>
          <w:szCs w:val="28"/>
        </w:rPr>
      </w:pPr>
    </w:p>
    <w:p w:rsidR="000F68BA" w:rsidRPr="00D82616" w:rsidRDefault="000F68BA">
      <w:pPr>
        <w:ind w:firstLine="709"/>
        <w:jc w:val="both"/>
        <w:rPr>
          <w:sz w:val="28"/>
          <w:szCs w:val="28"/>
        </w:rPr>
      </w:pPr>
    </w:p>
    <w:sectPr w:rsidR="000F68BA" w:rsidRPr="00D82616" w:rsidSect="00D82616">
      <w:pgSz w:w="11907" w:h="16840" w:code="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47B"/>
    <w:rsid w:val="00044F13"/>
    <w:rsid w:val="000E0653"/>
    <w:rsid w:val="000F68BA"/>
    <w:rsid w:val="0012676F"/>
    <w:rsid w:val="00156F4D"/>
    <w:rsid w:val="001A0FF0"/>
    <w:rsid w:val="00224B77"/>
    <w:rsid w:val="00291594"/>
    <w:rsid w:val="002B632F"/>
    <w:rsid w:val="002C5DA3"/>
    <w:rsid w:val="0039747B"/>
    <w:rsid w:val="003B0413"/>
    <w:rsid w:val="003E63C0"/>
    <w:rsid w:val="004A1E54"/>
    <w:rsid w:val="00560A0F"/>
    <w:rsid w:val="006033E8"/>
    <w:rsid w:val="00631D6A"/>
    <w:rsid w:val="00735C70"/>
    <w:rsid w:val="009B7E52"/>
    <w:rsid w:val="009C3DCA"/>
    <w:rsid w:val="00B20C43"/>
    <w:rsid w:val="00B52A4A"/>
    <w:rsid w:val="00B76141"/>
    <w:rsid w:val="00D570D1"/>
    <w:rsid w:val="00D82616"/>
    <w:rsid w:val="00E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2F"/>
  </w:style>
  <w:style w:type="paragraph" w:styleId="1">
    <w:name w:val="heading 1"/>
    <w:basedOn w:val="a"/>
    <w:next w:val="a"/>
    <w:qFormat/>
    <w:rsid w:val="002B632F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2B632F"/>
    <w:pPr>
      <w:keepNext/>
      <w:jc w:val="center"/>
      <w:outlineLvl w:val="1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B632F"/>
    <w:rPr>
      <w:color w:val="0000FF"/>
      <w:u w:val="single"/>
    </w:rPr>
  </w:style>
  <w:style w:type="paragraph" w:styleId="a4">
    <w:name w:val="Body Text Indent"/>
    <w:basedOn w:val="a"/>
    <w:semiHidden/>
    <w:rsid w:val="002B632F"/>
    <w:pPr>
      <w:ind w:firstLine="709"/>
      <w:jc w:val="both"/>
    </w:pPr>
    <w:rPr>
      <w:sz w:val="24"/>
    </w:rPr>
  </w:style>
  <w:style w:type="character" w:styleId="a5">
    <w:name w:val="FollowedHyperlink"/>
    <w:basedOn w:val="a0"/>
    <w:semiHidden/>
    <w:rsid w:val="002B632F"/>
    <w:rPr>
      <w:color w:val="800080"/>
      <w:u w:val="single"/>
    </w:rPr>
  </w:style>
  <w:style w:type="character" w:customStyle="1" w:styleId="apple-converted-space">
    <w:name w:val="apple-converted-space"/>
    <w:basedOn w:val="a0"/>
    <w:rsid w:val="00156F4D"/>
  </w:style>
  <w:style w:type="character" w:customStyle="1" w:styleId="hl">
    <w:name w:val="hl"/>
    <w:basedOn w:val="a0"/>
    <w:rsid w:val="00156F4D"/>
  </w:style>
  <w:style w:type="character" w:styleId="a6">
    <w:name w:val="Strong"/>
    <w:basedOn w:val="a0"/>
    <w:uiPriority w:val="22"/>
    <w:qFormat/>
    <w:rsid w:val="003E6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Российская академия  наук</vt:lpstr>
    </vt:vector>
  </TitlesOfParts>
  <Company> </Company>
  <LinksUpToDate>false</LinksUpToDate>
  <CharactersWithSpaces>4873</CharactersWithSpaces>
  <SharedDoc>false</SharedDoc>
  <HLinks>
    <vt:vector size="6" baseType="variant"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mailto:alex@dalinf.khabarovsk.su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Российская академия  наук</dc:title>
  <dc:subject/>
  <dc:creator>kolypaev I.P.</dc:creator>
  <cp:keywords/>
  <cp:lastModifiedBy>User</cp:lastModifiedBy>
  <cp:revision>7</cp:revision>
  <cp:lastPrinted>2000-07-05T04:32:00Z</cp:lastPrinted>
  <dcterms:created xsi:type="dcterms:W3CDTF">2016-05-16T22:42:00Z</dcterms:created>
  <dcterms:modified xsi:type="dcterms:W3CDTF">2016-06-02T18:45:00Z</dcterms:modified>
</cp:coreProperties>
</file>